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30A6" w14:textId="77777777" w:rsidR="00E60F76" w:rsidRDefault="00E60F76"/>
    <w:p w14:paraId="373F182B" w14:textId="77777777" w:rsidR="00F456FF" w:rsidRDefault="00F456FF"/>
    <w:p w14:paraId="27A7C407" w14:textId="153851C1" w:rsidR="00F456FF" w:rsidRDefault="00F456FF" w:rsidP="00F4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6FF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14:paraId="0EAF05DB" w14:textId="77777777" w:rsidR="001168B2" w:rsidRDefault="001168B2" w:rsidP="00F4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AD5CD" w14:textId="77777777" w:rsidR="001168B2" w:rsidRPr="00F456FF" w:rsidRDefault="001168B2" w:rsidP="00F4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73001" w14:textId="77777777" w:rsidR="00F456FF" w:rsidRPr="00F456FF" w:rsidRDefault="00F456FF" w:rsidP="00F45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B6267" w14:textId="3482AD0C" w:rsidR="00F456FF" w:rsidRDefault="00F456FF" w:rsidP="001168B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56FF">
        <w:rPr>
          <w:rFonts w:ascii="Times New Roman" w:hAnsi="Times New Roman" w:cs="Times New Roman"/>
          <w:sz w:val="24"/>
          <w:szCs w:val="24"/>
        </w:rPr>
        <w:t xml:space="preserve">Subsemnatul </w:t>
      </w:r>
      <w:r w:rsidR="0030434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6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6FF">
        <w:rPr>
          <w:rFonts w:ascii="Times New Roman" w:hAnsi="Times New Roman" w:cs="Times New Roman"/>
          <w:sz w:val="24"/>
          <w:szCs w:val="24"/>
        </w:rPr>
        <w:t xml:space="preserve">reprezentant legal la </w:t>
      </w:r>
      <w:r w:rsidR="0030434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cu sediul social în </w:t>
      </w:r>
      <w:r w:rsidR="0030434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</w:t>
      </w:r>
      <w:r w:rsidR="00116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CUI </w:t>
      </w:r>
      <w:r w:rsidR="00304341">
        <w:rPr>
          <w:rFonts w:ascii="Times New Roman" w:hAnsi="Times New Roman" w:cs="Times New Roman"/>
          <w:b/>
          <w:bCs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solicit Avizul Comisiei Paritare pentru punctul de lucru situat în </w:t>
      </w:r>
      <w:r w:rsidR="00304341" w:rsidRPr="0030434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</w:t>
      </w:r>
      <w:r w:rsidR="001168B2" w:rsidRPr="00304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pentru specialitatea Medicina primară</w:t>
      </w:r>
      <w:r w:rsidR="00304341">
        <w:rPr>
          <w:rFonts w:ascii="Times New Roman" w:hAnsi="Times New Roman" w:cs="Times New Roman"/>
          <w:sz w:val="24"/>
          <w:szCs w:val="24"/>
        </w:rPr>
        <w:t xml:space="preserve"> - specialitatea Medicină de familie.</w:t>
      </w:r>
    </w:p>
    <w:p w14:paraId="18FE4329" w14:textId="77777777" w:rsidR="001168B2" w:rsidRDefault="001168B2" w:rsidP="00F456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DD35FE" w14:textId="77777777" w:rsidR="001168B2" w:rsidRDefault="001168B2" w:rsidP="00F456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FD042E" w14:textId="2B9E87A6" w:rsidR="001168B2" w:rsidRDefault="001168B2" w:rsidP="00F456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70D316A5" w14:textId="07E54C7B" w:rsidR="001168B2" w:rsidRPr="00F456FF" w:rsidRDefault="00304341" w:rsidP="00F456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sectPr w:rsidR="001168B2" w:rsidRPr="00F45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9"/>
    <w:rsid w:val="001168B2"/>
    <w:rsid w:val="00304341"/>
    <w:rsid w:val="004662D9"/>
    <w:rsid w:val="00E60F76"/>
    <w:rsid w:val="00E97122"/>
    <w:rsid w:val="00F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924D"/>
  <w15:chartTrackingRefBased/>
  <w15:docId w15:val="{D36B4A6E-9D2F-442F-9A94-074030B5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4662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662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662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662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662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662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662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662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662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662D9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662D9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662D9"/>
    <w:rPr>
      <w:rFonts w:eastAsiaTheme="majorEastAsia" w:cstheme="majorBidi"/>
      <w:noProof/>
      <w:color w:val="0F4761" w:themeColor="accent1" w:themeShade="BF"/>
      <w:sz w:val="28"/>
      <w:szCs w:val="28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662D9"/>
    <w:rPr>
      <w:rFonts w:eastAsiaTheme="majorEastAsia" w:cstheme="majorBidi"/>
      <w:i/>
      <w:iCs/>
      <w:noProof/>
      <w:color w:val="0F4761" w:themeColor="accent1" w:themeShade="BF"/>
      <w:lang w:val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662D9"/>
    <w:rPr>
      <w:rFonts w:eastAsiaTheme="majorEastAsia" w:cstheme="majorBidi"/>
      <w:noProof/>
      <w:color w:val="0F4761" w:themeColor="accent1" w:themeShade="BF"/>
      <w:lang w:val="ro-RO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662D9"/>
    <w:rPr>
      <w:rFonts w:eastAsiaTheme="majorEastAsia" w:cstheme="majorBidi"/>
      <w:i/>
      <w:iCs/>
      <w:noProof/>
      <w:color w:val="595959" w:themeColor="text1" w:themeTint="A6"/>
      <w:lang w:val="ro-RO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662D9"/>
    <w:rPr>
      <w:rFonts w:eastAsiaTheme="majorEastAsia" w:cstheme="majorBidi"/>
      <w:noProof/>
      <w:color w:val="595959" w:themeColor="text1" w:themeTint="A6"/>
      <w:lang w:val="ro-RO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662D9"/>
    <w:rPr>
      <w:rFonts w:eastAsiaTheme="majorEastAsia" w:cstheme="majorBidi"/>
      <w:i/>
      <w:iCs/>
      <w:noProof/>
      <w:color w:val="272727" w:themeColor="text1" w:themeTint="D8"/>
      <w:lang w:val="ro-RO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662D9"/>
    <w:rPr>
      <w:rFonts w:eastAsiaTheme="majorEastAsia" w:cstheme="majorBidi"/>
      <w:noProof/>
      <w:color w:val="272727" w:themeColor="text1" w:themeTint="D8"/>
      <w:lang w:val="ro-RO"/>
    </w:rPr>
  </w:style>
  <w:style w:type="paragraph" w:styleId="Titlu">
    <w:name w:val="Title"/>
    <w:basedOn w:val="Normal"/>
    <w:next w:val="Normal"/>
    <w:link w:val="TitluCaracter"/>
    <w:uiPriority w:val="10"/>
    <w:qFormat/>
    <w:rsid w:val="004662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4662D9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o-RO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662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662D9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ro-RO"/>
    </w:rPr>
  </w:style>
  <w:style w:type="paragraph" w:styleId="Citat">
    <w:name w:val="Quote"/>
    <w:basedOn w:val="Normal"/>
    <w:next w:val="Normal"/>
    <w:link w:val="CitatCaracter"/>
    <w:uiPriority w:val="29"/>
    <w:qFormat/>
    <w:rsid w:val="004662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4662D9"/>
    <w:rPr>
      <w:i/>
      <w:iCs/>
      <w:noProof/>
      <w:color w:val="404040" w:themeColor="text1" w:themeTint="BF"/>
      <w:lang w:val="ro-RO"/>
    </w:rPr>
  </w:style>
  <w:style w:type="paragraph" w:styleId="Listparagraf">
    <w:name w:val="List Paragraph"/>
    <w:basedOn w:val="Normal"/>
    <w:uiPriority w:val="34"/>
    <w:qFormat/>
    <w:rsid w:val="004662D9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4662D9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662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662D9"/>
    <w:rPr>
      <w:i/>
      <w:iCs/>
      <w:noProof/>
      <w:color w:val="0F4761" w:themeColor="accent1" w:themeShade="BF"/>
      <w:lang w:val="ro-RO"/>
    </w:rPr>
  </w:style>
  <w:style w:type="character" w:styleId="Referireintens">
    <w:name w:val="Intense Reference"/>
    <w:basedOn w:val="Fontdeparagrafimplicit"/>
    <w:uiPriority w:val="32"/>
    <w:qFormat/>
    <w:rsid w:val="004662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CARP@casif.ro</dc:creator>
  <cp:keywords/>
  <dc:description/>
  <cp:lastModifiedBy>GABRIELA CARP@casif.ro</cp:lastModifiedBy>
  <cp:revision>3</cp:revision>
  <cp:lastPrinted>2024-04-18T11:47:00Z</cp:lastPrinted>
  <dcterms:created xsi:type="dcterms:W3CDTF">2024-04-18T11:32:00Z</dcterms:created>
  <dcterms:modified xsi:type="dcterms:W3CDTF">2024-04-18T11:58:00Z</dcterms:modified>
</cp:coreProperties>
</file>